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390F2" w14:textId="2C46E47B" w:rsidR="009E6F9F" w:rsidRPr="004854C3" w:rsidRDefault="009E6F9F">
      <w:pPr>
        <w:pStyle w:val="Corpsdetexte"/>
        <w:ind w:left="2588"/>
        <w:rPr>
          <w:rFonts w:asciiTheme="minorHAnsi" w:hAnsiTheme="minorHAnsi" w:cstheme="minorHAnsi"/>
          <w:b w:val="0"/>
          <w:sz w:val="24"/>
          <w:szCs w:val="24"/>
        </w:rPr>
      </w:pPr>
    </w:p>
    <w:p w14:paraId="1C1C6716" w14:textId="77777777" w:rsidR="00723544" w:rsidRPr="004854C3" w:rsidRDefault="00723544">
      <w:pPr>
        <w:pStyle w:val="Corpsdetexte"/>
        <w:ind w:left="2588"/>
        <w:rPr>
          <w:rFonts w:asciiTheme="minorHAnsi" w:hAnsiTheme="minorHAnsi" w:cstheme="minorHAnsi"/>
          <w:b w:val="0"/>
          <w:sz w:val="24"/>
          <w:szCs w:val="24"/>
        </w:rPr>
      </w:pPr>
    </w:p>
    <w:p w14:paraId="08AB824C" w14:textId="58D73BD8" w:rsidR="00723544" w:rsidRPr="004854C3" w:rsidRDefault="004854C3" w:rsidP="004854C3">
      <w:pPr>
        <w:pStyle w:val="Corpsdetexte"/>
        <w:jc w:val="both"/>
        <w:rPr>
          <w:rFonts w:asciiTheme="minorHAnsi" w:hAnsiTheme="minorHAnsi" w:cstheme="minorHAnsi"/>
          <w:b w:val="0"/>
          <w:i/>
          <w:iCs/>
          <w:sz w:val="21"/>
          <w:szCs w:val="21"/>
        </w:rPr>
      </w:pPr>
      <w:r w:rsidRPr="004854C3">
        <w:rPr>
          <w:rFonts w:asciiTheme="minorHAnsi" w:hAnsiTheme="minorHAnsi" w:cstheme="minorHAnsi"/>
          <w:b w:val="0"/>
          <w:i/>
          <w:iCs/>
          <w:sz w:val="21"/>
          <w:szCs w:val="21"/>
        </w:rPr>
        <w:t xml:space="preserve">Mots-clés : </w:t>
      </w:r>
      <w:r w:rsidR="00B56A51" w:rsidRPr="004854C3">
        <w:rPr>
          <w:rFonts w:asciiTheme="minorHAnsi" w:hAnsiTheme="minorHAnsi" w:cstheme="minorHAnsi"/>
          <w:b w:val="0"/>
          <w:i/>
          <w:iCs/>
          <w:sz w:val="21"/>
          <w:szCs w:val="21"/>
        </w:rPr>
        <w:t>nomination</w:t>
      </w:r>
      <w:r w:rsidR="00B56A51">
        <w:rPr>
          <w:rFonts w:asciiTheme="minorHAnsi" w:hAnsiTheme="minorHAnsi" w:cstheme="minorHAnsi"/>
          <w:b w:val="0"/>
          <w:i/>
          <w:iCs/>
          <w:sz w:val="21"/>
          <w:szCs w:val="21"/>
        </w:rPr>
        <w:t xml:space="preserve">, RH, fonction commerciale, </w:t>
      </w:r>
      <w:r w:rsidR="003476BE">
        <w:rPr>
          <w:rFonts w:asciiTheme="minorHAnsi" w:hAnsiTheme="minorHAnsi" w:cstheme="minorHAnsi"/>
          <w:b w:val="0"/>
          <w:i/>
          <w:iCs/>
          <w:sz w:val="21"/>
          <w:szCs w:val="21"/>
        </w:rPr>
        <w:t xml:space="preserve">senior, </w:t>
      </w:r>
      <w:r w:rsidRPr="004854C3">
        <w:rPr>
          <w:rFonts w:asciiTheme="minorHAnsi" w:hAnsiTheme="minorHAnsi" w:cstheme="minorHAnsi"/>
          <w:b w:val="0"/>
          <w:i/>
          <w:iCs/>
          <w:sz w:val="21"/>
          <w:szCs w:val="21"/>
        </w:rPr>
        <w:t xml:space="preserve">Silver Économie, assurance, </w:t>
      </w:r>
      <w:r w:rsidR="00B56A51">
        <w:rPr>
          <w:rFonts w:asciiTheme="minorHAnsi" w:hAnsiTheme="minorHAnsi" w:cstheme="minorHAnsi"/>
          <w:b w:val="0"/>
          <w:i/>
          <w:iCs/>
          <w:sz w:val="21"/>
          <w:szCs w:val="21"/>
        </w:rPr>
        <w:t>inclusion</w:t>
      </w:r>
      <w:r>
        <w:rPr>
          <w:rFonts w:asciiTheme="minorHAnsi" w:hAnsiTheme="minorHAnsi" w:cstheme="minorHAnsi"/>
          <w:b w:val="0"/>
          <w:i/>
          <w:iCs/>
          <w:sz w:val="21"/>
          <w:szCs w:val="21"/>
        </w:rPr>
        <w:t xml:space="preserve"> … </w:t>
      </w:r>
    </w:p>
    <w:p w14:paraId="36B26624" w14:textId="1FD14054" w:rsidR="00723544" w:rsidRPr="004854C3" w:rsidRDefault="00723544">
      <w:pPr>
        <w:pStyle w:val="Corpsdetexte"/>
        <w:ind w:left="2588"/>
        <w:rPr>
          <w:rFonts w:asciiTheme="minorHAnsi" w:hAnsiTheme="minorHAnsi" w:cstheme="minorHAnsi"/>
          <w:b w:val="0"/>
          <w:sz w:val="24"/>
          <w:szCs w:val="24"/>
        </w:rPr>
      </w:pPr>
    </w:p>
    <w:p w14:paraId="75054652" w14:textId="21893593" w:rsidR="00723544" w:rsidRPr="004854C3" w:rsidRDefault="00723544" w:rsidP="00723544">
      <w:pPr>
        <w:pStyle w:val="Corpsdetexte"/>
        <w:rPr>
          <w:rFonts w:asciiTheme="minorHAnsi" w:hAnsiTheme="minorHAnsi" w:cstheme="minorHAnsi"/>
          <w:b w:val="0"/>
          <w:sz w:val="24"/>
          <w:szCs w:val="24"/>
        </w:rPr>
      </w:pPr>
    </w:p>
    <w:p w14:paraId="1D84BDC0" w14:textId="49430E75" w:rsidR="00D01611" w:rsidRPr="004854C3" w:rsidRDefault="00D01611" w:rsidP="00723544">
      <w:pPr>
        <w:pStyle w:val="Corpsdetexte"/>
        <w:rPr>
          <w:rFonts w:asciiTheme="minorHAnsi" w:hAnsiTheme="minorHAnsi" w:cstheme="minorHAnsi"/>
          <w:b w:val="0"/>
          <w:sz w:val="24"/>
          <w:szCs w:val="24"/>
        </w:rPr>
      </w:pPr>
    </w:p>
    <w:p w14:paraId="2FDCC142" w14:textId="79D9ABBE" w:rsidR="00D01611" w:rsidRPr="004854C3" w:rsidRDefault="004854C3" w:rsidP="004854C3">
      <w:pPr>
        <w:pStyle w:val="Corps"/>
        <w:jc w:val="right"/>
        <w:rPr>
          <w:rStyle w:val="Aucun"/>
          <w:rFonts w:asciiTheme="minorHAnsi" w:hAnsiTheme="minorHAnsi" w:cstheme="minorHAnsi"/>
          <w:i/>
          <w:iCs/>
          <w:color w:val="000000" w:themeColor="text1"/>
          <w:u w:color="5E657A"/>
          <w:shd w:val="clear" w:color="auto" w:fill="FFFFFF"/>
        </w:rPr>
      </w:pPr>
      <w:r w:rsidRPr="004854C3">
        <w:rPr>
          <w:rStyle w:val="Aucun"/>
          <w:rFonts w:asciiTheme="minorHAnsi" w:hAnsiTheme="minorHAnsi" w:cstheme="minorHAnsi"/>
          <w:i/>
          <w:iCs/>
          <w:color w:val="000000" w:themeColor="text1"/>
          <w:u w:color="5E657A"/>
          <w:shd w:val="clear" w:color="auto" w:fill="FFFFFF"/>
        </w:rPr>
        <w:t>Communiqué de presse</w:t>
      </w:r>
    </w:p>
    <w:p w14:paraId="42EEDF16" w14:textId="0B7CEBA2" w:rsidR="00D01611" w:rsidRPr="004854C3" w:rsidRDefault="00D01611" w:rsidP="00D01611">
      <w:pPr>
        <w:jc w:val="center"/>
        <w:rPr>
          <w:rFonts w:asciiTheme="minorHAnsi" w:hAnsiTheme="minorHAnsi" w:cstheme="minorHAnsi"/>
          <w:sz w:val="24"/>
          <w:szCs w:val="24"/>
        </w:rPr>
      </w:pPr>
    </w:p>
    <w:p w14:paraId="60F12E39" w14:textId="787F7780" w:rsidR="00D01611" w:rsidRPr="00343DB9" w:rsidRDefault="00D01611" w:rsidP="00943296">
      <w:pPr>
        <w:jc w:val="center"/>
        <w:rPr>
          <w:rFonts w:asciiTheme="minorHAnsi" w:hAnsiTheme="minorHAnsi" w:cstheme="minorHAnsi"/>
          <w:b/>
          <w:bCs/>
          <w:sz w:val="36"/>
          <w:szCs w:val="36"/>
        </w:rPr>
      </w:pPr>
      <w:r w:rsidRPr="00343DB9">
        <w:rPr>
          <w:rFonts w:asciiTheme="minorHAnsi" w:hAnsiTheme="minorHAnsi" w:cstheme="minorHAnsi"/>
          <w:b/>
          <w:bCs/>
          <w:sz w:val="36"/>
          <w:szCs w:val="36"/>
        </w:rPr>
        <w:t xml:space="preserve">Frédérique </w:t>
      </w:r>
      <w:proofErr w:type="spellStart"/>
      <w:r w:rsidRPr="00343DB9">
        <w:rPr>
          <w:rFonts w:asciiTheme="minorHAnsi" w:hAnsiTheme="minorHAnsi" w:cstheme="minorHAnsi"/>
          <w:b/>
          <w:bCs/>
          <w:sz w:val="36"/>
          <w:szCs w:val="36"/>
        </w:rPr>
        <w:t>Cintrat</w:t>
      </w:r>
      <w:proofErr w:type="spellEnd"/>
      <w:r w:rsidRPr="00343DB9">
        <w:rPr>
          <w:rFonts w:asciiTheme="minorHAnsi" w:hAnsiTheme="minorHAnsi" w:cstheme="minorHAnsi"/>
          <w:b/>
          <w:bCs/>
          <w:sz w:val="36"/>
          <w:szCs w:val="36"/>
        </w:rPr>
        <w:t xml:space="preserve"> rejoint le groupe Indépendance</w:t>
      </w:r>
      <w:r w:rsidR="00943296">
        <w:rPr>
          <w:rFonts w:asciiTheme="minorHAnsi" w:hAnsiTheme="minorHAnsi" w:cstheme="minorHAnsi"/>
          <w:b/>
          <w:bCs/>
          <w:sz w:val="36"/>
          <w:szCs w:val="36"/>
        </w:rPr>
        <w:t xml:space="preserve"> </w:t>
      </w:r>
      <w:r w:rsidRPr="00343DB9">
        <w:rPr>
          <w:rFonts w:asciiTheme="minorHAnsi" w:hAnsiTheme="minorHAnsi" w:cstheme="minorHAnsi"/>
          <w:b/>
          <w:bCs/>
          <w:sz w:val="36"/>
          <w:szCs w:val="36"/>
        </w:rPr>
        <w:t>Royale en tant que Directrice des Partenariats Stratégiques</w:t>
      </w:r>
    </w:p>
    <w:p w14:paraId="1F873BBE" w14:textId="4B513E33" w:rsidR="00D01611" w:rsidRPr="004854C3" w:rsidRDefault="00D01611" w:rsidP="00D01611">
      <w:pPr>
        <w:jc w:val="center"/>
        <w:rPr>
          <w:rFonts w:asciiTheme="minorHAnsi" w:hAnsiTheme="minorHAnsi" w:cstheme="minorHAnsi"/>
          <w:sz w:val="24"/>
          <w:szCs w:val="24"/>
        </w:rPr>
      </w:pPr>
    </w:p>
    <w:p w14:paraId="2097C460" w14:textId="77777777" w:rsidR="00B56A51" w:rsidRDefault="00B56A51" w:rsidP="004854C3">
      <w:pPr>
        <w:rPr>
          <w:rFonts w:asciiTheme="minorHAnsi" w:hAnsiTheme="minorHAnsi" w:cstheme="minorHAnsi"/>
          <w:b/>
          <w:bCs/>
          <w:sz w:val="24"/>
          <w:szCs w:val="24"/>
        </w:rPr>
      </w:pPr>
    </w:p>
    <w:p w14:paraId="58F82605" w14:textId="77777777" w:rsidR="00B56A51" w:rsidRDefault="00B56A51" w:rsidP="004854C3">
      <w:pPr>
        <w:rPr>
          <w:rFonts w:asciiTheme="minorHAnsi" w:hAnsiTheme="minorHAnsi" w:cstheme="minorHAnsi"/>
          <w:b/>
          <w:bCs/>
          <w:sz w:val="24"/>
          <w:szCs w:val="24"/>
        </w:rPr>
      </w:pPr>
    </w:p>
    <w:p w14:paraId="220BA53E" w14:textId="79555058" w:rsidR="00D01611" w:rsidRPr="004854C3" w:rsidRDefault="004854C3" w:rsidP="004854C3">
      <w:pPr>
        <w:rPr>
          <w:rFonts w:asciiTheme="minorHAnsi" w:hAnsiTheme="minorHAnsi" w:cstheme="minorHAnsi"/>
          <w:b/>
          <w:bCs/>
          <w:sz w:val="24"/>
          <w:szCs w:val="24"/>
        </w:rPr>
      </w:pPr>
      <w:r w:rsidRPr="004854C3">
        <w:rPr>
          <w:rFonts w:asciiTheme="minorHAnsi" w:hAnsiTheme="minorHAnsi" w:cstheme="minorHAnsi"/>
          <w:b/>
          <w:bCs/>
          <w:sz w:val="24"/>
          <w:szCs w:val="24"/>
        </w:rPr>
        <w:t xml:space="preserve">Paris, le XX mai 2020, </w:t>
      </w:r>
    </w:p>
    <w:p w14:paraId="1AA21E57" w14:textId="77777777" w:rsidR="004854C3" w:rsidRPr="004854C3" w:rsidRDefault="004854C3" w:rsidP="004854C3">
      <w:pPr>
        <w:rPr>
          <w:rFonts w:asciiTheme="minorHAnsi" w:hAnsiTheme="minorHAnsi" w:cstheme="minorHAnsi"/>
          <w:sz w:val="24"/>
          <w:szCs w:val="24"/>
        </w:rPr>
      </w:pPr>
    </w:p>
    <w:p w14:paraId="5EFACF52" w14:textId="77777777" w:rsidR="00B56A51" w:rsidRDefault="00B56A51" w:rsidP="004854C3">
      <w:pPr>
        <w:jc w:val="both"/>
        <w:rPr>
          <w:rFonts w:asciiTheme="minorHAnsi" w:hAnsiTheme="minorHAnsi" w:cstheme="minorHAnsi"/>
          <w:b/>
          <w:bCs/>
          <w:sz w:val="24"/>
          <w:szCs w:val="24"/>
        </w:rPr>
      </w:pPr>
    </w:p>
    <w:p w14:paraId="5DA56B3F" w14:textId="686D78BE" w:rsidR="00B56A51" w:rsidRPr="00943296" w:rsidRDefault="00D01611" w:rsidP="00943296">
      <w:pPr>
        <w:jc w:val="both"/>
        <w:rPr>
          <w:rFonts w:asciiTheme="minorHAnsi" w:hAnsiTheme="minorHAnsi" w:cstheme="minorHAnsi"/>
          <w:b/>
          <w:bCs/>
          <w:sz w:val="24"/>
          <w:szCs w:val="24"/>
        </w:rPr>
      </w:pPr>
      <w:r w:rsidRPr="004854C3">
        <w:rPr>
          <w:rFonts w:asciiTheme="minorHAnsi" w:hAnsiTheme="minorHAnsi" w:cstheme="minorHAnsi"/>
          <w:b/>
          <w:bCs/>
          <w:sz w:val="24"/>
          <w:szCs w:val="24"/>
        </w:rPr>
        <w:t xml:space="preserve">Le groupe Indépendance Royale </w:t>
      </w:r>
      <w:r w:rsidR="004854C3" w:rsidRPr="004854C3">
        <w:rPr>
          <w:rFonts w:asciiTheme="minorHAnsi" w:hAnsiTheme="minorHAnsi" w:cstheme="minorHAnsi"/>
          <w:b/>
          <w:bCs/>
          <w:sz w:val="24"/>
          <w:szCs w:val="24"/>
        </w:rPr>
        <w:t xml:space="preserve">vient de </w:t>
      </w:r>
      <w:r w:rsidRPr="004854C3">
        <w:rPr>
          <w:rFonts w:asciiTheme="minorHAnsi" w:hAnsiTheme="minorHAnsi" w:cstheme="minorHAnsi"/>
          <w:b/>
          <w:bCs/>
          <w:sz w:val="24"/>
          <w:szCs w:val="24"/>
        </w:rPr>
        <w:t>crée</w:t>
      </w:r>
      <w:r w:rsidR="004854C3" w:rsidRPr="004854C3">
        <w:rPr>
          <w:rFonts w:asciiTheme="minorHAnsi" w:hAnsiTheme="minorHAnsi" w:cstheme="minorHAnsi"/>
          <w:b/>
          <w:bCs/>
          <w:sz w:val="24"/>
          <w:szCs w:val="24"/>
        </w:rPr>
        <w:t>r</w:t>
      </w:r>
      <w:r w:rsidRPr="004854C3">
        <w:rPr>
          <w:rFonts w:asciiTheme="minorHAnsi" w:hAnsiTheme="minorHAnsi" w:cstheme="minorHAnsi"/>
          <w:b/>
          <w:bCs/>
          <w:sz w:val="24"/>
          <w:szCs w:val="24"/>
        </w:rPr>
        <w:t xml:space="preserve"> </w:t>
      </w:r>
      <w:r w:rsidR="004854C3">
        <w:rPr>
          <w:rFonts w:asciiTheme="minorHAnsi" w:hAnsiTheme="minorHAnsi" w:cstheme="minorHAnsi"/>
          <w:b/>
          <w:bCs/>
          <w:sz w:val="24"/>
          <w:szCs w:val="24"/>
        </w:rPr>
        <w:t>une</w:t>
      </w:r>
      <w:r w:rsidRPr="004854C3">
        <w:rPr>
          <w:rFonts w:asciiTheme="minorHAnsi" w:hAnsiTheme="minorHAnsi" w:cstheme="minorHAnsi"/>
          <w:b/>
          <w:bCs/>
          <w:sz w:val="24"/>
          <w:szCs w:val="24"/>
        </w:rPr>
        <w:t xml:space="preserve"> Direction des Partenariats stratégiques pour amplifier le développement de son activité dans l’univers de l’assurance, de la banque, de la pharmacie, du matériel médical et des services à la personne. Cette nouvelle Direction est confiée à Frédérique </w:t>
      </w:r>
      <w:proofErr w:type="spellStart"/>
      <w:r w:rsidRPr="004854C3">
        <w:rPr>
          <w:rFonts w:asciiTheme="minorHAnsi" w:hAnsiTheme="minorHAnsi" w:cstheme="minorHAnsi"/>
          <w:b/>
          <w:bCs/>
          <w:sz w:val="24"/>
          <w:szCs w:val="24"/>
        </w:rPr>
        <w:t>Cintrat</w:t>
      </w:r>
      <w:proofErr w:type="spellEnd"/>
      <w:r w:rsidRPr="004854C3">
        <w:rPr>
          <w:rFonts w:asciiTheme="minorHAnsi" w:hAnsiTheme="minorHAnsi" w:cstheme="minorHAnsi"/>
          <w:b/>
          <w:bCs/>
          <w:sz w:val="24"/>
          <w:szCs w:val="24"/>
        </w:rPr>
        <w:t xml:space="preserve">, qui intervenait jusqu’alors en tant que </w:t>
      </w:r>
      <w:r w:rsidR="00B56A51">
        <w:rPr>
          <w:rFonts w:asciiTheme="minorHAnsi" w:hAnsiTheme="minorHAnsi" w:cstheme="minorHAnsi"/>
          <w:b/>
          <w:bCs/>
          <w:sz w:val="24"/>
          <w:szCs w:val="24"/>
        </w:rPr>
        <w:t xml:space="preserve">consultante </w:t>
      </w:r>
      <w:r w:rsidRPr="004854C3">
        <w:rPr>
          <w:rFonts w:asciiTheme="minorHAnsi" w:hAnsiTheme="minorHAnsi" w:cstheme="minorHAnsi"/>
          <w:b/>
          <w:bCs/>
          <w:sz w:val="24"/>
          <w:szCs w:val="24"/>
        </w:rPr>
        <w:t>pour l’entreprise.</w:t>
      </w:r>
    </w:p>
    <w:p w14:paraId="3C939C73" w14:textId="77777777" w:rsidR="00B56A51" w:rsidRDefault="00B56A51" w:rsidP="00D01611">
      <w:pPr>
        <w:rPr>
          <w:rFonts w:asciiTheme="minorHAnsi" w:hAnsiTheme="minorHAnsi" w:cstheme="minorHAnsi"/>
          <w:sz w:val="24"/>
          <w:szCs w:val="24"/>
        </w:rPr>
      </w:pPr>
    </w:p>
    <w:p w14:paraId="2D7B5F74" w14:textId="2E4428BC" w:rsidR="004854C3" w:rsidRPr="004854C3" w:rsidRDefault="004854C3" w:rsidP="004854C3">
      <w:pPr>
        <w:shd w:val="clear" w:color="auto" w:fill="4F81BD" w:themeFill="accent1"/>
        <w:rPr>
          <w:rFonts w:asciiTheme="minorHAnsi" w:hAnsiTheme="minorHAnsi" w:cstheme="minorHAnsi"/>
          <w:b/>
          <w:bCs/>
          <w:color w:val="FFFFFF" w:themeColor="background1"/>
          <w:sz w:val="24"/>
          <w:szCs w:val="24"/>
        </w:rPr>
      </w:pPr>
      <w:r w:rsidRPr="004854C3">
        <w:rPr>
          <w:rFonts w:asciiTheme="minorHAnsi" w:hAnsiTheme="minorHAnsi" w:cstheme="minorHAnsi"/>
          <w:b/>
          <w:bCs/>
          <w:color w:val="FFFFFF" w:themeColor="background1"/>
          <w:sz w:val="24"/>
          <w:szCs w:val="24"/>
        </w:rPr>
        <w:t xml:space="preserve">Le parcours d’une femme engagée </w:t>
      </w:r>
    </w:p>
    <w:p w14:paraId="45697054" w14:textId="79B0F4B6" w:rsidR="004854C3" w:rsidRPr="004854C3" w:rsidRDefault="004854C3" w:rsidP="00D01611">
      <w:pPr>
        <w:rPr>
          <w:rFonts w:asciiTheme="minorHAnsi" w:hAnsiTheme="minorHAnsi" w:cstheme="minorHAnsi"/>
          <w:sz w:val="24"/>
          <w:szCs w:val="24"/>
        </w:rPr>
      </w:pPr>
    </w:p>
    <w:p w14:paraId="6923FF75" w14:textId="1B77ABD2" w:rsidR="00D01611" w:rsidRPr="004854C3" w:rsidRDefault="00EE3EF6" w:rsidP="004854C3">
      <w:pPr>
        <w:jc w:val="both"/>
        <w:rPr>
          <w:rFonts w:asciiTheme="minorHAnsi" w:hAnsiTheme="minorHAnsi" w:cstheme="minorHAnsi"/>
          <w:sz w:val="24"/>
          <w:szCs w:val="24"/>
        </w:rPr>
      </w:pPr>
      <w:r>
        <w:rPr>
          <w:rFonts w:asciiTheme="minorHAnsi" w:hAnsiTheme="minorHAnsi" w:cstheme="minorHAnsi"/>
          <w:noProof/>
          <w:sz w:val="24"/>
          <w:szCs w:val="24"/>
        </w:rPr>
        <w:drawing>
          <wp:anchor distT="0" distB="0" distL="114300" distR="114300" simplePos="0" relativeHeight="251658240" behindDoc="0" locked="0" layoutInCell="1" allowOverlap="1" wp14:anchorId="55C38E81" wp14:editId="1C3B6C1F">
            <wp:simplePos x="0" y="0"/>
            <wp:positionH relativeFrom="column">
              <wp:posOffset>3233521</wp:posOffset>
            </wp:positionH>
            <wp:positionV relativeFrom="paragraph">
              <wp:posOffset>37799</wp:posOffset>
            </wp:positionV>
            <wp:extent cx="2188210" cy="2357755"/>
            <wp:effectExtent l="0" t="0" r="0" b="4445"/>
            <wp:wrapSquare wrapText="bothSides"/>
            <wp:docPr id="20" name="Image 20" descr="Une image contenant personne, homme, femme, assi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CINTRA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8210" cy="2357755"/>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00D01611" w:rsidRPr="004854C3">
        <w:rPr>
          <w:rFonts w:asciiTheme="minorHAnsi" w:hAnsiTheme="minorHAnsi" w:cstheme="minorHAnsi"/>
          <w:sz w:val="24"/>
          <w:szCs w:val="24"/>
        </w:rPr>
        <w:t xml:space="preserve">Frédérique </w:t>
      </w:r>
      <w:proofErr w:type="spellStart"/>
      <w:r w:rsidR="00D01611" w:rsidRPr="004854C3">
        <w:rPr>
          <w:rFonts w:asciiTheme="minorHAnsi" w:hAnsiTheme="minorHAnsi" w:cstheme="minorHAnsi"/>
          <w:sz w:val="24"/>
          <w:szCs w:val="24"/>
        </w:rPr>
        <w:t>Cintrat</w:t>
      </w:r>
      <w:proofErr w:type="spellEnd"/>
      <w:r w:rsidR="00D01611" w:rsidRPr="004854C3">
        <w:rPr>
          <w:rFonts w:asciiTheme="minorHAnsi" w:hAnsiTheme="minorHAnsi" w:cstheme="minorHAnsi"/>
          <w:sz w:val="24"/>
          <w:szCs w:val="24"/>
        </w:rPr>
        <w:t xml:space="preserve"> a exercé différents postes à responsabilité commerciale et marketing dans l’univers des </w:t>
      </w:r>
      <w:r w:rsidR="00D01611" w:rsidRPr="00B56A51">
        <w:rPr>
          <w:rFonts w:asciiTheme="minorHAnsi" w:hAnsiTheme="minorHAnsi" w:cstheme="minorHAnsi"/>
          <w:b/>
          <w:bCs/>
          <w:sz w:val="24"/>
          <w:szCs w:val="24"/>
        </w:rPr>
        <w:t>services financiers</w:t>
      </w:r>
      <w:r w:rsidR="00D01611" w:rsidRPr="004854C3">
        <w:rPr>
          <w:rFonts w:asciiTheme="minorHAnsi" w:hAnsiTheme="minorHAnsi" w:cstheme="minorHAnsi"/>
          <w:sz w:val="24"/>
          <w:szCs w:val="24"/>
        </w:rPr>
        <w:t xml:space="preserve"> et de </w:t>
      </w:r>
      <w:r w:rsidR="00D01611" w:rsidRPr="00B56A51">
        <w:rPr>
          <w:rFonts w:asciiTheme="minorHAnsi" w:hAnsiTheme="minorHAnsi" w:cstheme="minorHAnsi"/>
          <w:b/>
          <w:bCs/>
          <w:sz w:val="24"/>
          <w:szCs w:val="24"/>
        </w:rPr>
        <w:t>l’assurance</w:t>
      </w:r>
      <w:r w:rsidR="00D01611" w:rsidRPr="004854C3">
        <w:rPr>
          <w:rFonts w:asciiTheme="minorHAnsi" w:hAnsiTheme="minorHAnsi" w:cstheme="minorHAnsi"/>
          <w:sz w:val="24"/>
          <w:szCs w:val="24"/>
        </w:rPr>
        <w:t xml:space="preserve"> (Cetelem, </w:t>
      </w:r>
      <w:proofErr w:type="spellStart"/>
      <w:r w:rsidR="00D01611" w:rsidRPr="004854C3">
        <w:rPr>
          <w:rFonts w:asciiTheme="minorHAnsi" w:hAnsiTheme="minorHAnsi" w:cstheme="minorHAnsi"/>
          <w:sz w:val="24"/>
          <w:szCs w:val="24"/>
        </w:rPr>
        <w:t>Cardif</w:t>
      </w:r>
      <w:proofErr w:type="spellEnd"/>
      <w:r w:rsidR="00D01611" w:rsidRPr="004854C3">
        <w:rPr>
          <w:rFonts w:asciiTheme="minorHAnsi" w:hAnsiTheme="minorHAnsi" w:cstheme="minorHAnsi"/>
          <w:sz w:val="24"/>
          <w:szCs w:val="24"/>
        </w:rPr>
        <w:t>, CNP Assurance</w:t>
      </w:r>
      <w:r w:rsidR="008C3352" w:rsidRPr="004854C3">
        <w:rPr>
          <w:rFonts w:asciiTheme="minorHAnsi" w:hAnsiTheme="minorHAnsi" w:cstheme="minorHAnsi"/>
          <w:sz w:val="24"/>
          <w:szCs w:val="24"/>
        </w:rPr>
        <w:t>s</w:t>
      </w:r>
      <w:r w:rsidR="00D01611" w:rsidRPr="004854C3">
        <w:rPr>
          <w:rFonts w:asciiTheme="minorHAnsi" w:hAnsiTheme="minorHAnsi" w:cstheme="minorHAnsi"/>
          <w:sz w:val="24"/>
          <w:szCs w:val="24"/>
        </w:rPr>
        <w:t xml:space="preserve">). Elle a été élue </w:t>
      </w:r>
      <w:r w:rsidR="00D01611" w:rsidRPr="00B56A51">
        <w:rPr>
          <w:rFonts w:asciiTheme="minorHAnsi" w:hAnsiTheme="minorHAnsi" w:cstheme="minorHAnsi"/>
          <w:b/>
          <w:bCs/>
          <w:sz w:val="24"/>
          <w:szCs w:val="24"/>
        </w:rPr>
        <w:t>femme de l’année</w:t>
      </w:r>
      <w:r w:rsidR="00D01611" w:rsidRPr="004854C3">
        <w:rPr>
          <w:rFonts w:asciiTheme="minorHAnsi" w:hAnsiTheme="minorHAnsi" w:cstheme="minorHAnsi"/>
          <w:sz w:val="24"/>
          <w:szCs w:val="24"/>
        </w:rPr>
        <w:t xml:space="preserve"> </w:t>
      </w:r>
      <w:r w:rsidR="004854C3">
        <w:rPr>
          <w:rFonts w:asciiTheme="minorHAnsi" w:hAnsiTheme="minorHAnsi" w:cstheme="minorHAnsi"/>
          <w:sz w:val="24"/>
          <w:szCs w:val="24"/>
        </w:rPr>
        <w:t xml:space="preserve">dans le domaine de l’assurance </w:t>
      </w:r>
      <w:r w:rsidR="00D01611" w:rsidRPr="004854C3">
        <w:rPr>
          <w:rFonts w:asciiTheme="minorHAnsi" w:hAnsiTheme="minorHAnsi" w:cstheme="minorHAnsi"/>
          <w:sz w:val="24"/>
          <w:szCs w:val="24"/>
        </w:rPr>
        <w:t xml:space="preserve">lorsqu’elle était Directrice Commerciale et Marketing de </w:t>
      </w:r>
      <w:proofErr w:type="spellStart"/>
      <w:r w:rsidR="00D01611" w:rsidRPr="004854C3">
        <w:rPr>
          <w:rFonts w:asciiTheme="minorHAnsi" w:hAnsiTheme="minorHAnsi" w:cstheme="minorHAnsi"/>
          <w:sz w:val="24"/>
          <w:szCs w:val="24"/>
        </w:rPr>
        <w:t>Filassistance</w:t>
      </w:r>
      <w:proofErr w:type="spellEnd"/>
      <w:r w:rsidR="00D01611" w:rsidRPr="004854C3">
        <w:rPr>
          <w:rFonts w:asciiTheme="minorHAnsi" w:hAnsiTheme="minorHAnsi" w:cstheme="minorHAnsi"/>
          <w:sz w:val="24"/>
          <w:szCs w:val="24"/>
        </w:rPr>
        <w:t xml:space="preserve"> (CNP Assurance</w:t>
      </w:r>
      <w:r w:rsidR="00FD4BF2" w:rsidRPr="004854C3">
        <w:rPr>
          <w:rFonts w:asciiTheme="minorHAnsi" w:hAnsiTheme="minorHAnsi" w:cstheme="minorHAnsi"/>
          <w:sz w:val="24"/>
          <w:szCs w:val="24"/>
        </w:rPr>
        <w:t>s</w:t>
      </w:r>
      <w:r w:rsidR="00D01611" w:rsidRPr="004854C3">
        <w:rPr>
          <w:rFonts w:asciiTheme="minorHAnsi" w:hAnsiTheme="minorHAnsi" w:cstheme="minorHAnsi"/>
          <w:sz w:val="24"/>
          <w:szCs w:val="24"/>
        </w:rPr>
        <w:t xml:space="preserve"> - CDC). Depuis 2015, elle était </w:t>
      </w:r>
      <w:r w:rsidR="004854C3" w:rsidRPr="004854C3">
        <w:rPr>
          <w:rFonts w:asciiTheme="minorHAnsi" w:hAnsiTheme="minorHAnsi" w:cstheme="minorHAnsi"/>
          <w:sz w:val="24"/>
          <w:szCs w:val="24"/>
        </w:rPr>
        <w:t>conseil</w:t>
      </w:r>
      <w:r w:rsidR="00D01611" w:rsidRPr="004854C3">
        <w:rPr>
          <w:rFonts w:asciiTheme="minorHAnsi" w:hAnsiTheme="minorHAnsi" w:cstheme="minorHAnsi"/>
          <w:sz w:val="24"/>
          <w:szCs w:val="24"/>
        </w:rPr>
        <w:t xml:space="preserve"> en développement dans les secteurs de l’assurance et de la </w:t>
      </w:r>
      <w:r w:rsidR="004854C3">
        <w:rPr>
          <w:rFonts w:asciiTheme="minorHAnsi" w:hAnsiTheme="minorHAnsi" w:cstheme="minorHAnsi"/>
          <w:sz w:val="24"/>
          <w:szCs w:val="24"/>
        </w:rPr>
        <w:t>S</w:t>
      </w:r>
      <w:r w:rsidR="00D01611" w:rsidRPr="004854C3">
        <w:rPr>
          <w:rFonts w:asciiTheme="minorHAnsi" w:hAnsiTheme="minorHAnsi" w:cstheme="minorHAnsi"/>
          <w:sz w:val="24"/>
          <w:szCs w:val="24"/>
        </w:rPr>
        <w:t xml:space="preserve">ilver </w:t>
      </w:r>
      <w:r w:rsidR="004854C3">
        <w:rPr>
          <w:rFonts w:asciiTheme="minorHAnsi" w:hAnsiTheme="minorHAnsi" w:cstheme="minorHAnsi"/>
          <w:sz w:val="24"/>
          <w:szCs w:val="24"/>
        </w:rPr>
        <w:t>É</w:t>
      </w:r>
      <w:r w:rsidR="004854C3" w:rsidRPr="004854C3">
        <w:rPr>
          <w:rFonts w:asciiTheme="minorHAnsi" w:hAnsiTheme="minorHAnsi" w:cstheme="minorHAnsi"/>
          <w:sz w:val="24"/>
          <w:szCs w:val="24"/>
        </w:rPr>
        <w:t>conomie</w:t>
      </w:r>
      <w:r w:rsidR="00D01611" w:rsidRPr="004854C3">
        <w:rPr>
          <w:rFonts w:asciiTheme="minorHAnsi" w:hAnsiTheme="minorHAnsi" w:cstheme="minorHAnsi"/>
          <w:sz w:val="24"/>
          <w:szCs w:val="24"/>
        </w:rPr>
        <w:t xml:space="preserve">. Très investie </w:t>
      </w:r>
      <w:r w:rsidR="00B56A51">
        <w:rPr>
          <w:rFonts w:asciiTheme="minorHAnsi" w:hAnsiTheme="minorHAnsi" w:cstheme="minorHAnsi"/>
          <w:sz w:val="24"/>
          <w:szCs w:val="24"/>
        </w:rPr>
        <w:t xml:space="preserve">dans </w:t>
      </w:r>
      <w:r w:rsidR="00D01611" w:rsidRPr="00B56A51">
        <w:rPr>
          <w:rFonts w:asciiTheme="minorHAnsi" w:hAnsiTheme="minorHAnsi" w:cstheme="minorHAnsi"/>
          <w:b/>
          <w:bCs/>
          <w:sz w:val="24"/>
          <w:szCs w:val="24"/>
        </w:rPr>
        <w:t>la parité, l’inclusion, les réseaux et la génération pivot</w:t>
      </w:r>
      <w:r w:rsidR="00D01611" w:rsidRPr="004854C3">
        <w:rPr>
          <w:rFonts w:asciiTheme="minorHAnsi" w:hAnsiTheme="minorHAnsi" w:cstheme="minorHAnsi"/>
          <w:sz w:val="24"/>
          <w:szCs w:val="24"/>
        </w:rPr>
        <w:t xml:space="preserve">, elle a créé </w:t>
      </w:r>
      <w:r w:rsidR="00B56A51">
        <w:rPr>
          <w:rFonts w:asciiTheme="minorHAnsi" w:hAnsiTheme="minorHAnsi" w:cstheme="minorHAnsi"/>
          <w:sz w:val="24"/>
          <w:szCs w:val="24"/>
        </w:rPr>
        <w:t>la</w:t>
      </w:r>
      <w:r w:rsidR="00D01611" w:rsidRPr="004854C3">
        <w:rPr>
          <w:rFonts w:asciiTheme="minorHAnsi" w:hAnsiTheme="minorHAnsi" w:cstheme="minorHAnsi"/>
          <w:sz w:val="24"/>
          <w:szCs w:val="24"/>
        </w:rPr>
        <w:t xml:space="preserve"> plateforme numérique </w:t>
      </w:r>
      <w:hyperlink r:id="rId7" w:history="1">
        <w:r w:rsidR="00D01611" w:rsidRPr="004854C3">
          <w:rPr>
            <w:rStyle w:val="Lienhypertexte"/>
            <w:rFonts w:asciiTheme="minorHAnsi" w:hAnsiTheme="minorHAnsi" w:cstheme="minorHAnsi"/>
            <w:color w:val="0000FF"/>
            <w:sz w:val="24"/>
            <w:szCs w:val="24"/>
          </w:rPr>
          <w:t>www.axielles.com</w:t>
        </w:r>
      </w:hyperlink>
      <w:r w:rsidR="00D01611" w:rsidRPr="004854C3">
        <w:rPr>
          <w:rFonts w:asciiTheme="minorHAnsi" w:hAnsiTheme="minorHAnsi" w:cstheme="minorHAnsi"/>
          <w:sz w:val="24"/>
          <w:szCs w:val="24"/>
        </w:rPr>
        <w:t xml:space="preserve">, et a écrit un </w:t>
      </w:r>
      <w:r w:rsidR="00B56A51">
        <w:rPr>
          <w:rFonts w:asciiTheme="minorHAnsi" w:hAnsiTheme="minorHAnsi" w:cstheme="minorHAnsi"/>
          <w:sz w:val="24"/>
          <w:szCs w:val="24"/>
        </w:rPr>
        <w:t>ouvrage</w:t>
      </w:r>
      <w:r w:rsidR="00D01611" w:rsidRPr="004854C3">
        <w:rPr>
          <w:rFonts w:asciiTheme="minorHAnsi" w:hAnsiTheme="minorHAnsi" w:cstheme="minorHAnsi"/>
          <w:sz w:val="24"/>
          <w:szCs w:val="24"/>
        </w:rPr>
        <w:t xml:space="preserve"> </w:t>
      </w:r>
      <w:r w:rsidR="00D01611" w:rsidRPr="004854C3">
        <w:rPr>
          <w:rFonts w:asciiTheme="minorHAnsi" w:hAnsiTheme="minorHAnsi" w:cstheme="minorHAnsi"/>
          <w:i/>
          <w:iCs/>
          <w:sz w:val="24"/>
          <w:szCs w:val="24"/>
        </w:rPr>
        <w:t>« Comment vient l’ambition ? »</w:t>
      </w:r>
      <w:r w:rsidR="00D01611" w:rsidRPr="004854C3">
        <w:rPr>
          <w:rFonts w:asciiTheme="minorHAnsi" w:hAnsiTheme="minorHAnsi" w:cstheme="minorHAnsi"/>
          <w:sz w:val="24"/>
          <w:szCs w:val="24"/>
        </w:rPr>
        <w:t xml:space="preserve"> (</w:t>
      </w:r>
      <w:proofErr w:type="gramStart"/>
      <w:r w:rsidR="00257BCB" w:rsidRPr="004854C3">
        <w:rPr>
          <w:rFonts w:asciiTheme="minorHAnsi" w:hAnsiTheme="minorHAnsi" w:cstheme="minorHAnsi"/>
          <w:sz w:val="24"/>
          <w:szCs w:val="24"/>
        </w:rPr>
        <w:t>éd</w:t>
      </w:r>
      <w:r w:rsidR="00257BCB">
        <w:rPr>
          <w:rFonts w:asciiTheme="minorHAnsi" w:hAnsiTheme="minorHAnsi" w:cstheme="minorHAnsi"/>
          <w:sz w:val="24"/>
          <w:szCs w:val="24"/>
        </w:rPr>
        <w:t>ition</w:t>
      </w:r>
      <w:r w:rsidR="00B56A51">
        <w:rPr>
          <w:rFonts w:asciiTheme="minorHAnsi" w:hAnsiTheme="minorHAnsi" w:cstheme="minorHAnsi"/>
          <w:sz w:val="24"/>
          <w:szCs w:val="24"/>
        </w:rPr>
        <w:t>s</w:t>
      </w:r>
      <w:proofErr w:type="gramEnd"/>
      <w:r w:rsidR="00D01611" w:rsidRPr="004854C3">
        <w:rPr>
          <w:rFonts w:asciiTheme="minorHAnsi" w:hAnsiTheme="minorHAnsi" w:cstheme="minorHAnsi"/>
          <w:sz w:val="24"/>
          <w:szCs w:val="24"/>
        </w:rPr>
        <w:t xml:space="preserve"> Eyrolles). Elle est également membre du bureau et du Conseil d’Administration de l’association </w:t>
      </w:r>
      <w:r w:rsidR="00D01611" w:rsidRPr="00B56A51">
        <w:rPr>
          <w:rFonts w:asciiTheme="minorHAnsi" w:hAnsiTheme="minorHAnsi" w:cstheme="minorHAnsi"/>
          <w:b/>
          <w:bCs/>
          <w:sz w:val="24"/>
          <w:szCs w:val="24"/>
        </w:rPr>
        <w:t>Parité Assurance</w:t>
      </w:r>
      <w:r w:rsidR="00D01611" w:rsidRPr="004854C3">
        <w:rPr>
          <w:rFonts w:asciiTheme="minorHAnsi" w:hAnsiTheme="minorHAnsi" w:cstheme="minorHAnsi"/>
          <w:sz w:val="24"/>
          <w:szCs w:val="24"/>
        </w:rPr>
        <w:t xml:space="preserve"> et marraine du réseau </w:t>
      </w:r>
      <w:r w:rsidR="00D01611" w:rsidRPr="00B56A51">
        <w:rPr>
          <w:rFonts w:asciiTheme="minorHAnsi" w:hAnsiTheme="minorHAnsi" w:cstheme="minorHAnsi"/>
          <w:b/>
          <w:bCs/>
          <w:sz w:val="24"/>
          <w:szCs w:val="24"/>
        </w:rPr>
        <w:t>Energie Femmes</w:t>
      </w:r>
      <w:r w:rsidR="00D01611" w:rsidRPr="004854C3">
        <w:rPr>
          <w:rFonts w:asciiTheme="minorHAnsi" w:hAnsiTheme="minorHAnsi" w:cstheme="minorHAnsi"/>
          <w:sz w:val="24"/>
          <w:szCs w:val="24"/>
        </w:rPr>
        <w:t>.</w:t>
      </w:r>
    </w:p>
    <w:p w14:paraId="250C202B" w14:textId="59074FEF" w:rsidR="00D01611" w:rsidRDefault="00D01611" w:rsidP="00D01611">
      <w:pPr>
        <w:rPr>
          <w:rFonts w:asciiTheme="minorHAnsi" w:hAnsiTheme="minorHAnsi" w:cstheme="minorHAnsi"/>
          <w:sz w:val="24"/>
          <w:szCs w:val="24"/>
        </w:rPr>
      </w:pPr>
    </w:p>
    <w:p w14:paraId="089269F5" w14:textId="73F77F38" w:rsidR="00B56A51" w:rsidRDefault="00B56A51" w:rsidP="00D01611">
      <w:pPr>
        <w:rPr>
          <w:rFonts w:asciiTheme="minorHAnsi" w:hAnsiTheme="minorHAnsi" w:cstheme="minorHAnsi"/>
          <w:sz w:val="24"/>
          <w:szCs w:val="24"/>
        </w:rPr>
      </w:pPr>
    </w:p>
    <w:p w14:paraId="78D86F6A" w14:textId="5AC222F3" w:rsidR="00B56A51" w:rsidRDefault="00B56A51" w:rsidP="00D01611">
      <w:pPr>
        <w:rPr>
          <w:rFonts w:asciiTheme="minorHAnsi" w:hAnsiTheme="minorHAnsi" w:cstheme="minorHAnsi"/>
          <w:sz w:val="24"/>
          <w:szCs w:val="24"/>
        </w:rPr>
      </w:pPr>
    </w:p>
    <w:p w14:paraId="64C3A010" w14:textId="77777777" w:rsidR="00F65955" w:rsidRDefault="00F65955" w:rsidP="00D01611">
      <w:pPr>
        <w:rPr>
          <w:rFonts w:asciiTheme="minorHAnsi" w:hAnsiTheme="minorHAnsi" w:cstheme="minorHAnsi"/>
          <w:sz w:val="24"/>
          <w:szCs w:val="24"/>
        </w:rPr>
      </w:pPr>
    </w:p>
    <w:p w14:paraId="0CB72A91" w14:textId="77777777" w:rsidR="00B56A51" w:rsidRDefault="00B56A51" w:rsidP="00D01611">
      <w:pPr>
        <w:rPr>
          <w:rFonts w:asciiTheme="minorHAnsi" w:hAnsiTheme="minorHAnsi" w:cstheme="minorHAnsi"/>
          <w:sz w:val="24"/>
          <w:szCs w:val="24"/>
        </w:rPr>
      </w:pPr>
    </w:p>
    <w:p w14:paraId="0DB59B49" w14:textId="0F3A06CF" w:rsidR="004854C3" w:rsidRPr="00343DB9" w:rsidRDefault="00343DB9" w:rsidP="00343DB9">
      <w:pPr>
        <w:shd w:val="clear" w:color="auto" w:fill="4F81BD" w:themeFill="accent1"/>
        <w:rPr>
          <w:rFonts w:asciiTheme="minorHAnsi" w:hAnsiTheme="minorHAnsi" w:cstheme="minorHAnsi"/>
          <w:b/>
          <w:bCs/>
          <w:color w:val="FFFFFF" w:themeColor="background1"/>
          <w:sz w:val="24"/>
          <w:szCs w:val="24"/>
        </w:rPr>
      </w:pPr>
      <w:r w:rsidRPr="00343DB9">
        <w:rPr>
          <w:rFonts w:asciiTheme="minorHAnsi" w:hAnsiTheme="minorHAnsi" w:cstheme="minorHAnsi"/>
          <w:b/>
          <w:bCs/>
          <w:color w:val="FFFFFF" w:themeColor="background1"/>
          <w:sz w:val="24"/>
          <w:szCs w:val="24"/>
        </w:rPr>
        <w:t xml:space="preserve">Un profil qui s’inscrit dans les valeurs d’Indépendance Royale </w:t>
      </w:r>
    </w:p>
    <w:p w14:paraId="2C109473" w14:textId="422F0310" w:rsidR="004854C3" w:rsidRPr="004854C3" w:rsidRDefault="004854C3" w:rsidP="00D01611">
      <w:pPr>
        <w:rPr>
          <w:rFonts w:asciiTheme="minorHAnsi" w:hAnsiTheme="minorHAnsi" w:cstheme="minorHAnsi"/>
          <w:sz w:val="24"/>
          <w:szCs w:val="24"/>
        </w:rPr>
      </w:pPr>
    </w:p>
    <w:p w14:paraId="5D3AE457" w14:textId="0267D3D7" w:rsidR="00D01611" w:rsidRPr="004854C3" w:rsidRDefault="00D01611" w:rsidP="004854C3">
      <w:pPr>
        <w:jc w:val="both"/>
        <w:rPr>
          <w:rFonts w:asciiTheme="minorHAnsi" w:hAnsiTheme="minorHAnsi" w:cstheme="minorHAnsi"/>
          <w:sz w:val="24"/>
          <w:szCs w:val="24"/>
          <w:lang w:eastAsia="en-US"/>
        </w:rPr>
      </w:pPr>
      <w:r w:rsidRPr="004854C3">
        <w:rPr>
          <w:rFonts w:asciiTheme="minorHAnsi" w:hAnsiTheme="minorHAnsi" w:cstheme="minorHAnsi"/>
          <w:sz w:val="24"/>
          <w:szCs w:val="24"/>
        </w:rPr>
        <w:t xml:space="preserve">Ses engagements sont en phase avec la mission centrale d’Indépendance Royale, qui, en équipant le domicile des seniors, contribue à leur inclusion dans la société. Le groupe a en effet toujours considéré que l’inclusion sous toutes ses formes </w:t>
      </w:r>
      <w:r w:rsidR="00B56A51">
        <w:rPr>
          <w:rFonts w:asciiTheme="minorHAnsi" w:hAnsiTheme="minorHAnsi" w:cstheme="minorHAnsi"/>
          <w:sz w:val="24"/>
          <w:szCs w:val="24"/>
        </w:rPr>
        <w:t>(</w:t>
      </w:r>
      <w:r w:rsidRPr="004854C3">
        <w:rPr>
          <w:rFonts w:asciiTheme="minorHAnsi" w:hAnsiTheme="minorHAnsi" w:cstheme="minorHAnsi"/>
          <w:sz w:val="24"/>
          <w:szCs w:val="24"/>
        </w:rPr>
        <w:t>parité, solidarité intergénérationnelle, lutte contre les discriminations</w:t>
      </w:r>
      <w:r w:rsidR="00B56A51">
        <w:rPr>
          <w:rFonts w:asciiTheme="minorHAnsi" w:hAnsiTheme="minorHAnsi" w:cstheme="minorHAnsi"/>
          <w:sz w:val="24"/>
          <w:szCs w:val="24"/>
        </w:rPr>
        <w:t>)</w:t>
      </w:r>
      <w:r w:rsidRPr="004854C3">
        <w:rPr>
          <w:rFonts w:asciiTheme="minorHAnsi" w:hAnsiTheme="minorHAnsi" w:cstheme="minorHAnsi"/>
          <w:sz w:val="24"/>
          <w:szCs w:val="24"/>
        </w:rPr>
        <w:t xml:space="preserve">, était au cœur de son identité, convaincu que </w:t>
      </w:r>
      <w:r w:rsidRPr="00B56A51">
        <w:rPr>
          <w:rFonts w:asciiTheme="minorHAnsi" w:hAnsiTheme="minorHAnsi" w:cstheme="minorHAnsi"/>
          <w:b/>
          <w:bCs/>
          <w:sz w:val="24"/>
          <w:szCs w:val="24"/>
        </w:rPr>
        <w:t>les logiques économiques ne sont durables que lorsqu’elles sont étayées par des valeurs sociétales et culturelles</w:t>
      </w:r>
      <w:r w:rsidRPr="004854C3">
        <w:rPr>
          <w:rFonts w:asciiTheme="minorHAnsi" w:hAnsiTheme="minorHAnsi" w:cstheme="minorHAnsi"/>
          <w:sz w:val="24"/>
          <w:szCs w:val="24"/>
        </w:rPr>
        <w:t xml:space="preserve">. La </w:t>
      </w:r>
      <w:r w:rsidRPr="00B56A51">
        <w:rPr>
          <w:rFonts w:asciiTheme="minorHAnsi" w:hAnsiTheme="minorHAnsi" w:cstheme="minorHAnsi"/>
          <w:b/>
          <w:bCs/>
          <w:sz w:val="24"/>
          <w:szCs w:val="24"/>
        </w:rPr>
        <w:t>mixité de ses instances dirigeantes</w:t>
      </w:r>
      <w:r w:rsidRPr="004854C3">
        <w:rPr>
          <w:rFonts w:asciiTheme="minorHAnsi" w:hAnsiTheme="minorHAnsi" w:cstheme="minorHAnsi"/>
          <w:sz w:val="24"/>
          <w:szCs w:val="24"/>
        </w:rPr>
        <w:t xml:space="preserve">, le </w:t>
      </w:r>
      <w:r w:rsidRPr="00B56A51">
        <w:rPr>
          <w:rFonts w:asciiTheme="minorHAnsi" w:hAnsiTheme="minorHAnsi" w:cstheme="minorHAnsi"/>
          <w:b/>
          <w:bCs/>
          <w:sz w:val="24"/>
          <w:szCs w:val="24"/>
        </w:rPr>
        <w:t>fonds de dotation Silver Culture,</w:t>
      </w:r>
      <w:r w:rsidRPr="004854C3">
        <w:rPr>
          <w:rFonts w:asciiTheme="minorHAnsi" w:hAnsiTheme="minorHAnsi" w:cstheme="minorHAnsi"/>
          <w:sz w:val="24"/>
          <w:szCs w:val="24"/>
        </w:rPr>
        <w:t xml:space="preserve"> sont autant de témoignages concrets de ces valeurs, positives et riches d’opportunités.</w:t>
      </w:r>
    </w:p>
    <w:p w14:paraId="3756CBD3" w14:textId="77777777" w:rsidR="00D01611" w:rsidRPr="004854C3" w:rsidRDefault="00D01611" w:rsidP="00D01611">
      <w:pPr>
        <w:rPr>
          <w:rFonts w:asciiTheme="minorHAnsi" w:hAnsiTheme="minorHAnsi" w:cstheme="minorHAnsi"/>
          <w:sz w:val="24"/>
          <w:szCs w:val="24"/>
        </w:rPr>
      </w:pPr>
    </w:p>
    <w:p w14:paraId="3914B6AA" w14:textId="79C72D63" w:rsidR="004854C3" w:rsidRPr="004854C3" w:rsidRDefault="00257BCB" w:rsidP="00257BCB">
      <w:pPr>
        <w:widowControl/>
        <w:autoSpaceDE/>
        <w:autoSpaceDN/>
        <w:jc w:val="both"/>
        <w:rPr>
          <w:rFonts w:asciiTheme="minorHAnsi" w:eastAsia="Times New Roman" w:hAnsiTheme="minorHAnsi" w:cstheme="minorHAnsi"/>
          <w:sz w:val="24"/>
          <w:szCs w:val="24"/>
          <w:lang w:bidi="ar-SA"/>
        </w:rPr>
      </w:pPr>
      <w:r>
        <w:rPr>
          <w:rFonts w:asciiTheme="minorHAnsi" w:eastAsia="Times New Roman" w:hAnsiTheme="minorHAnsi" w:cstheme="minorHAnsi"/>
          <w:color w:val="000000"/>
          <w:sz w:val="24"/>
          <w:szCs w:val="24"/>
          <w:lang w:bidi="ar-SA"/>
        </w:rPr>
        <w:t xml:space="preserve">Frédérique </w:t>
      </w:r>
      <w:proofErr w:type="spellStart"/>
      <w:r>
        <w:rPr>
          <w:rFonts w:asciiTheme="minorHAnsi" w:eastAsia="Times New Roman" w:hAnsiTheme="minorHAnsi" w:cstheme="minorHAnsi"/>
          <w:color w:val="000000"/>
          <w:sz w:val="24"/>
          <w:szCs w:val="24"/>
          <w:lang w:bidi="ar-SA"/>
        </w:rPr>
        <w:t>Cintrat</w:t>
      </w:r>
      <w:proofErr w:type="spellEnd"/>
      <w:r>
        <w:rPr>
          <w:rFonts w:asciiTheme="minorHAnsi" w:eastAsia="Times New Roman" w:hAnsiTheme="minorHAnsi" w:cstheme="minorHAnsi"/>
          <w:color w:val="000000"/>
          <w:sz w:val="24"/>
          <w:szCs w:val="24"/>
          <w:lang w:bidi="ar-SA"/>
        </w:rPr>
        <w:t xml:space="preserve"> commente </w:t>
      </w:r>
      <w:r w:rsidR="004C2B1C">
        <w:rPr>
          <w:rFonts w:asciiTheme="minorHAnsi" w:eastAsia="Times New Roman" w:hAnsiTheme="minorHAnsi" w:cstheme="minorHAnsi"/>
          <w:color w:val="000000"/>
          <w:sz w:val="24"/>
          <w:szCs w:val="24"/>
          <w:lang w:bidi="ar-SA"/>
        </w:rPr>
        <w:t xml:space="preserve">ainsi </w:t>
      </w:r>
      <w:r>
        <w:rPr>
          <w:rFonts w:asciiTheme="minorHAnsi" w:eastAsia="Times New Roman" w:hAnsiTheme="minorHAnsi" w:cstheme="minorHAnsi"/>
          <w:color w:val="000000"/>
          <w:sz w:val="24"/>
          <w:szCs w:val="24"/>
          <w:lang w:bidi="ar-SA"/>
        </w:rPr>
        <w:t xml:space="preserve">cette nouvelle étape dans sa carrière : </w:t>
      </w:r>
      <w:r w:rsidR="004854C3" w:rsidRPr="004854C3">
        <w:rPr>
          <w:rFonts w:asciiTheme="minorHAnsi" w:eastAsia="Times New Roman" w:hAnsiTheme="minorHAnsi" w:cstheme="minorHAnsi"/>
          <w:i/>
          <w:iCs/>
          <w:color w:val="000000"/>
          <w:sz w:val="24"/>
          <w:szCs w:val="24"/>
          <w:lang w:bidi="ar-SA"/>
        </w:rPr>
        <w:t>« J’ai décidé de rejoindre Indépendance Royale, </w:t>
      </w:r>
      <w:r w:rsidR="004854C3" w:rsidRPr="004854C3">
        <w:rPr>
          <w:rFonts w:asciiTheme="minorHAnsi" w:eastAsia="Times New Roman" w:hAnsiTheme="minorHAnsi" w:cstheme="minorHAnsi"/>
          <w:i/>
          <w:iCs/>
          <w:color w:val="000000"/>
          <w:sz w:val="24"/>
          <w:szCs w:val="24"/>
          <w:shd w:val="clear" w:color="auto" w:fill="FFFFFF"/>
          <w:lang w:bidi="ar-SA"/>
        </w:rPr>
        <w:t>après un vrai coup de cœur pour l’équipe dirigeante, avec laquelle je partage les </w:t>
      </w:r>
      <w:r w:rsidR="004854C3" w:rsidRPr="004854C3">
        <w:rPr>
          <w:rFonts w:asciiTheme="minorHAnsi" w:eastAsia="Times New Roman" w:hAnsiTheme="minorHAnsi" w:cstheme="minorHAnsi"/>
          <w:i/>
          <w:iCs/>
          <w:color w:val="000000"/>
          <w:sz w:val="24"/>
          <w:szCs w:val="24"/>
          <w:lang w:bidi="ar-SA"/>
        </w:rPr>
        <w:t>engagements autour de la mixité, de l’inclusion et de l’esprit entrepreneurial. Son offre de qualité, sa croissance et ses performances répondent aux enjeux sociétaux du bien vieillir à domicile, sujet qui m’est cher. »</w:t>
      </w:r>
    </w:p>
    <w:p w14:paraId="113841A5" w14:textId="77777777" w:rsidR="00D01611" w:rsidRPr="004854C3" w:rsidRDefault="00D01611" w:rsidP="00D01611">
      <w:pPr>
        <w:rPr>
          <w:rFonts w:asciiTheme="minorHAnsi" w:hAnsiTheme="minorHAnsi" w:cstheme="minorHAnsi"/>
          <w:sz w:val="24"/>
          <w:szCs w:val="24"/>
        </w:rPr>
      </w:pPr>
    </w:p>
    <w:p w14:paraId="3FAA5B69" w14:textId="77777777" w:rsidR="00563212" w:rsidRDefault="00563212" w:rsidP="00563212"/>
    <w:p w14:paraId="058192B4" w14:textId="77777777" w:rsidR="00563212" w:rsidRPr="00417428" w:rsidRDefault="00563212" w:rsidP="00563212">
      <w:pPr>
        <w:shd w:val="clear" w:color="auto" w:fill="4F81BD" w:themeFill="accent1"/>
        <w:rPr>
          <w:b/>
          <w:color w:val="FFFFFF" w:themeColor="background1"/>
        </w:rPr>
      </w:pPr>
      <w:r w:rsidRPr="00417428">
        <w:rPr>
          <w:b/>
          <w:color w:val="FFFFFF" w:themeColor="background1"/>
        </w:rPr>
        <w:t>A propos d’Indépendance Royale</w:t>
      </w:r>
    </w:p>
    <w:p w14:paraId="56E5C8C6" w14:textId="77777777" w:rsidR="00563212" w:rsidRDefault="00563212" w:rsidP="00563212">
      <w:pPr>
        <w:jc w:val="both"/>
      </w:pPr>
    </w:p>
    <w:p w14:paraId="2883BE8F" w14:textId="211A034B" w:rsidR="007D7770" w:rsidRPr="007D7770" w:rsidRDefault="007D7770" w:rsidP="007D7770">
      <w:pPr>
        <w:widowControl/>
        <w:autoSpaceDE/>
        <w:autoSpaceDN/>
        <w:jc w:val="both"/>
        <w:rPr>
          <w:rFonts w:asciiTheme="minorHAnsi" w:hAnsiTheme="minorHAnsi" w:cstheme="minorHAnsi"/>
          <w:sz w:val="24"/>
          <w:szCs w:val="24"/>
        </w:rPr>
      </w:pPr>
      <w:r w:rsidRPr="007D7770">
        <w:rPr>
          <w:rFonts w:asciiTheme="minorHAnsi" w:hAnsiTheme="minorHAnsi" w:cstheme="minorHAnsi"/>
          <w:sz w:val="24"/>
          <w:szCs w:val="24"/>
        </w:rPr>
        <w:t>Indépendance Royale est le spécialiste des équipements de maintien à domicile pour les seniors. La qualité de ses produits, le sérieux de ses processus, sa couverture géographique nationale ainsi que sa connaissance du marché du maintien à domicile confèrent à l’entreprise une réelle légitimité auprès du grand public ainsi que de l’écosystème de la Silver Économie. Cette PME basée à Limoges et gérée depuis 2007 par Dominique Boulbès et Dorothée Ferreira, compte aujourd’hui près de 300 collaborateurs et s’appuie sur un réseau de plus de 15 000 professionnels de santé, pharmacies, kinésithérapeutes, services d’aide à la personne, mutuelles, opérateurs de matériel médical, ergothérapeutes, qui conseillent ses équipements.</w:t>
      </w:r>
    </w:p>
    <w:p w14:paraId="6191E30C" w14:textId="77777777" w:rsidR="00563212" w:rsidRPr="00563212" w:rsidRDefault="00563212" w:rsidP="00563212">
      <w:pPr>
        <w:rPr>
          <w:rFonts w:asciiTheme="minorHAnsi" w:hAnsiTheme="minorHAnsi" w:cstheme="minorHAnsi"/>
          <w:sz w:val="24"/>
          <w:szCs w:val="24"/>
        </w:rPr>
      </w:pPr>
    </w:p>
    <w:p w14:paraId="34C01E66" w14:textId="056DF2C0" w:rsidR="00563212" w:rsidRDefault="00563212" w:rsidP="00563212">
      <w:r w:rsidRPr="00563212">
        <w:rPr>
          <w:rFonts w:asciiTheme="minorHAnsi" w:hAnsiTheme="minorHAnsi" w:cstheme="minorHAnsi"/>
          <w:sz w:val="24"/>
          <w:szCs w:val="24"/>
        </w:rPr>
        <w:t>Site internet :</w:t>
      </w:r>
      <w:r>
        <w:t xml:space="preserve"> </w:t>
      </w:r>
      <w:hyperlink r:id="rId8" w:history="1">
        <w:r w:rsidRPr="005C23C5">
          <w:rPr>
            <w:rStyle w:val="Lienhypertexte"/>
          </w:rPr>
          <w:t>https://www.independanceroyale.com</w:t>
        </w:r>
      </w:hyperlink>
      <w:r>
        <w:t xml:space="preserve"> </w:t>
      </w:r>
    </w:p>
    <w:p w14:paraId="66065B22" w14:textId="1CE307B6" w:rsidR="00B01CF6" w:rsidRDefault="00B01CF6" w:rsidP="00563212"/>
    <w:tbl>
      <w:tblPr>
        <w:tblStyle w:val="Grilledutableau"/>
        <w:tblpPr w:leftFromText="141" w:rightFromText="141" w:vertAnchor="text" w:horzAnchor="margin" w:tblpY="456"/>
        <w:tblW w:w="0" w:type="auto"/>
        <w:tblLook w:val="04A0" w:firstRow="1" w:lastRow="0" w:firstColumn="1" w:lastColumn="0" w:noHBand="0" w:noVBand="1"/>
      </w:tblPr>
      <w:tblGrid>
        <w:gridCol w:w="4287"/>
        <w:gridCol w:w="4253"/>
      </w:tblGrid>
      <w:tr w:rsidR="00B01CF6" w:rsidRPr="00F82B47" w14:paraId="25DCCB33" w14:textId="77777777" w:rsidTr="00835093">
        <w:tc>
          <w:tcPr>
            <w:tcW w:w="9056" w:type="dxa"/>
            <w:gridSpan w:val="2"/>
            <w:shd w:val="clear" w:color="auto" w:fill="0070C0"/>
          </w:tcPr>
          <w:p w14:paraId="6E6EA5D5" w14:textId="77777777" w:rsidR="00B01CF6" w:rsidRPr="00F82B47" w:rsidRDefault="00B01CF6" w:rsidP="00835093">
            <w:pPr>
              <w:jc w:val="center"/>
              <w:rPr>
                <w:rFonts w:asciiTheme="minorHAnsi" w:hAnsiTheme="minorHAnsi" w:cstheme="minorHAnsi"/>
                <w:color w:val="000000" w:themeColor="text1"/>
                <w:sz w:val="22"/>
                <w:szCs w:val="22"/>
                <w:lang w:val="fr-CH"/>
              </w:rPr>
            </w:pPr>
            <w:r w:rsidRPr="00F82B47">
              <w:rPr>
                <w:rFonts w:asciiTheme="minorHAnsi" w:hAnsiTheme="minorHAnsi" w:cstheme="minorHAnsi"/>
                <w:color w:val="FFFFFF" w:themeColor="background1"/>
                <w:sz w:val="22"/>
                <w:szCs w:val="22"/>
                <w:lang w:val="fr-CH"/>
              </w:rPr>
              <w:t>Contacts Presse</w:t>
            </w:r>
          </w:p>
        </w:tc>
      </w:tr>
      <w:tr w:rsidR="00B01CF6" w:rsidRPr="00F82B47" w14:paraId="2B75A81A" w14:textId="77777777" w:rsidTr="00835093">
        <w:tc>
          <w:tcPr>
            <w:tcW w:w="9056" w:type="dxa"/>
            <w:gridSpan w:val="2"/>
          </w:tcPr>
          <w:p w14:paraId="226C2FE2" w14:textId="78F18F32" w:rsidR="00B01CF6" w:rsidRPr="00F82B47" w:rsidRDefault="00B01CF6" w:rsidP="00835093">
            <w:pPr>
              <w:jc w:val="center"/>
              <w:rPr>
                <w:rFonts w:asciiTheme="minorHAnsi" w:hAnsiTheme="minorHAnsi" w:cstheme="minorHAnsi"/>
                <w:color w:val="000000" w:themeColor="text1"/>
                <w:sz w:val="22"/>
                <w:szCs w:val="22"/>
                <w:lang w:val="fr-CH"/>
              </w:rPr>
            </w:pPr>
            <w:r>
              <w:rPr>
                <w:rFonts w:asciiTheme="minorHAnsi" w:hAnsiTheme="minorHAnsi" w:cstheme="minorHAnsi"/>
                <w:color w:val="000000" w:themeColor="text1"/>
                <w:sz w:val="22"/>
                <w:szCs w:val="22"/>
                <w:lang w:val="fr-CH"/>
              </w:rPr>
              <w:t>independanceroyale</w:t>
            </w:r>
            <w:r w:rsidRPr="00F82B47">
              <w:rPr>
                <w:rFonts w:asciiTheme="minorHAnsi" w:hAnsiTheme="minorHAnsi" w:cstheme="minorHAnsi"/>
                <w:color w:val="000000" w:themeColor="text1"/>
                <w:sz w:val="22"/>
                <w:szCs w:val="22"/>
                <w:lang w:val="fr-CH"/>
              </w:rPr>
              <w:t>@escalconsulting.com</w:t>
            </w:r>
          </w:p>
        </w:tc>
      </w:tr>
      <w:tr w:rsidR="00B01CF6" w:rsidRPr="00F82B47" w14:paraId="7E4118EE" w14:textId="77777777" w:rsidTr="00835093">
        <w:tc>
          <w:tcPr>
            <w:tcW w:w="4528" w:type="dxa"/>
          </w:tcPr>
          <w:p w14:paraId="5BBEAD5C" w14:textId="77777777" w:rsidR="00B01CF6" w:rsidRPr="00F82B47" w:rsidRDefault="00B01CF6" w:rsidP="00835093">
            <w:pPr>
              <w:jc w:val="center"/>
              <w:rPr>
                <w:rFonts w:asciiTheme="minorHAnsi" w:hAnsiTheme="minorHAnsi" w:cstheme="minorHAnsi"/>
                <w:color w:val="000000" w:themeColor="text1"/>
                <w:sz w:val="22"/>
                <w:szCs w:val="22"/>
                <w:lang w:val="en-US"/>
              </w:rPr>
            </w:pPr>
            <w:r w:rsidRPr="00F82B47">
              <w:rPr>
                <w:rFonts w:asciiTheme="minorHAnsi" w:hAnsiTheme="minorHAnsi" w:cstheme="minorHAnsi"/>
                <w:color w:val="000000" w:themeColor="text1"/>
                <w:sz w:val="22"/>
                <w:szCs w:val="22"/>
                <w:lang w:val="en-US"/>
              </w:rPr>
              <w:t>Katarina Fisiak</w:t>
            </w:r>
          </w:p>
          <w:p w14:paraId="3D0D79F0" w14:textId="77777777" w:rsidR="00B01CF6" w:rsidRPr="00F82B47" w:rsidRDefault="00803761" w:rsidP="00835093">
            <w:pPr>
              <w:jc w:val="center"/>
              <w:rPr>
                <w:rFonts w:asciiTheme="minorHAnsi" w:hAnsiTheme="minorHAnsi" w:cstheme="minorHAnsi"/>
                <w:color w:val="000000" w:themeColor="text1"/>
                <w:sz w:val="22"/>
                <w:szCs w:val="22"/>
                <w:lang w:val="en-US"/>
              </w:rPr>
            </w:pPr>
            <w:hyperlink r:id="rId9" w:history="1">
              <w:r w:rsidR="00B01CF6" w:rsidRPr="00F82B47">
                <w:rPr>
                  <w:rStyle w:val="Lienhypertexte"/>
                  <w:rFonts w:asciiTheme="minorHAnsi" w:hAnsiTheme="minorHAnsi" w:cstheme="minorHAnsi"/>
                  <w:sz w:val="22"/>
                  <w:szCs w:val="22"/>
                  <w:lang w:val="en-US"/>
                </w:rPr>
                <w:t>katarina@escalconsulting.com</w:t>
              </w:r>
            </w:hyperlink>
          </w:p>
          <w:p w14:paraId="490BCC05" w14:textId="77777777" w:rsidR="00B01CF6" w:rsidRPr="00F82B47" w:rsidRDefault="00B01CF6" w:rsidP="00835093">
            <w:pPr>
              <w:jc w:val="center"/>
              <w:rPr>
                <w:rFonts w:asciiTheme="minorHAnsi" w:hAnsiTheme="minorHAnsi" w:cstheme="minorHAnsi"/>
                <w:color w:val="000000" w:themeColor="text1"/>
                <w:sz w:val="22"/>
                <w:szCs w:val="22"/>
                <w:lang w:val="en-US"/>
              </w:rPr>
            </w:pPr>
            <w:r w:rsidRPr="00F82B47">
              <w:rPr>
                <w:rFonts w:asciiTheme="minorHAnsi" w:hAnsiTheme="minorHAnsi" w:cstheme="minorHAnsi"/>
                <w:color w:val="000000" w:themeColor="text1"/>
                <w:sz w:val="22"/>
                <w:szCs w:val="22"/>
                <w:lang w:val="en-US"/>
              </w:rPr>
              <w:t>06 47 54 85 95</w:t>
            </w:r>
          </w:p>
        </w:tc>
        <w:tc>
          <w:tcPr>
            <w:tcW w:w="4528" w:type="dxa"/>
          </w:tcPr>
          <w:p w14:paraId="39804AA0" w14:textId="797AE56C" w:rsidR="00B01CF6" w:rsidRDefault="00B01CF6" w:rsidP="00B01CF6">
            <w:pPr>
              <w:jc w:val="center"/>
              <w:rPr>
                <w:rFonts w:asciiTheme="minorHAnsi" w:hAnsiTheme="minorHAnsi" w:cstheme="minorHAnsi"/>
                <w:color w:val="000000" w:themeColor="text1"/>
                <w:sz w:val="22"/>
                <w:szCs w:val="22"/>
                <w:lang w:val="fr-CH"/>
              </w:rPr>
            </w:pPr>
            <w:r>
              <w:rPr>
                <w:rFonts w:asciiTheme="minorHAnsi" w:hAnsiTheme="minorHAnsi" w:cstheme="minorHAnsi"/>
                <w:color w:val="000000" w:themeColor="text1"/>
                <w:sz w:val="22"/>
                <w:szCs w:val="22"/>
                <w:lang w:val="fr-CH"/>
              </w:rPr>
              <w:t>Maja Tailleux</w:t>
            </w:r>
          </w:p>
          <w:p w14:paraId="7AC05977" w14:textId="191FFA2F" w:rsidR="00B01CF6" w:rsidRPr="00F82B47" w:rsidRDefault="00B01CF6" w:rsidP="00B01CF6">
            <w:pPr>
              <w:jc w:val="center"/>
              <w:rPr>
                <w:rFonts w:asciiTheme="minorHAnsi" w:hAnsiTheme="minorHAnsi" w:cstheme="minorHAnsi"/>
                <w:color w:val="000000" w:themeColor="text1"/>
                <w:sz w:val="22"/>
                <w:szCs w:val="22"/>
                <w:lang w:val="fr-CH"/>
              </w:rPr>
            </w:pPr>
            <w:r>
              <w:rPr>
                <w:rFonts w:asciiTheme="minorHAnsi" w:hAnsiTheme="minorHAnsi" w:cstheme="minorHAnsi"/>
                <w:color w:val="000000" w:themeColor="text1"/>
                <w:sz w:val="22"/>
                <w:szCs w:val="22"/>
                <w:lang w:val="fr-CH"/>
              </w:rPr>
              <w:t>majat@escalconsulting.com</w:t>
            </w:r>
          </w:p>
          <w:p w14:paraId="09BBA1F6" w14:textId="4D4AC5D4" w:rsidR="00B01CF6" w:rsidRPr="00B01CF6" w:rsidRDefault="00B01CF6" w:rsidP="00B01CF6">
            <w:pPr>
              <w:jc w:val="center"/>
              <w:rPr>
                <w:rFonts w:asciiTheme="minorHAnsi" w:hAnsiTheme="minorHAnsi" w:cstheme="minorHAnsi"/>
                <w:color w:val="000000" w:themeColor="text1"/>
                <w:sz w:val="22"/>
                <w:szCs w:val="22"/>
                <w:lang w:val="en-US"/>
              </w:rPr>
            </w:pPr>
            <w:r w:rsidRPr="00B01CF6">
              <w:rPr>
                <w:rFonts w:asciiTheme="minorHAnsi" w:hAnsiTheme="minorHAnsi" w:cstheme="minorHAnsi"/>
                <w:color w:val="000000" w:themeColor="text1"/>
                <w:sz w:val="22"/>
                <w:szCs w:val="22"/>
                <w:lang w:val="en-US"/>
              </w:rPr>
              <w:t>07 66 79 41 20</w:t>
            </w:r>
          </w:p>
        </w:tc>
      </w:tr>
    </w:tbl>
    <w:p w14:paraId="4CAB9B39" w14:textId="77777777" w:rsidR="00B01CF6" w:rsidRDefault="00B01CF6" w:rsidP="00563212"/>
    <w:p w14:paraId="363B17FB" w14:textId="77777777" w:rsidR="00D01611" w:rsidRPr="004854C3" w:rsidRDefault="00D01611" w:rsidP="00D01611">
      <w:pPr>
        <w:rPr>
          <w:rFonts w:asciiTheme="minorHAnsi" w:hAnsiTheme="minorHAnsi" w:cstheme="minorHAnsi"/>
          <w:sz w:val="24"/>
          <w:szCs w:val="24"/>
        </w:rPr>
      </w:pPr>
    </w:p>
    <w:p w14:paraId="625122D7" w14:textId="77777777" w:rsidR="00D01611" w:rsidRPr="004854C3" w:rsidRDefault="00D01611" w:rsidP="00D01611">
      <w:pPr>
        <w:rPr>
          <w:rFonts w:asciiTheme="minorHAnsi" w:hAnsiTheme="minorHAnsi" w:cstheme="minorHAnsi"/>
          <w:sz w:val="24"/>
          <w:szCs w:val="24"/>
        </w:rPr>
      </w:pPr>
    </w:p>
    <w:p w14:paraId="5090403C" w14:textId="77777777" w:rsidR="00D01611" w:rsidRPr="004854C3" w:rsidRDefault="00D01611" w:rsidP="00723544">
      <w:pPr>
        <w:pStyle w:val="Corpsdetexte"/>
        <w:rPr>
          <w:rFonts w:asciiTheme="minorHAnsi" w:hAnsiTheme="minorHAnsi" w:cstheme="minorHAnsi"/>
          <w:b w:val="0"/>
          <w:sz w:val="24"/>
          <w:szCs w:val="24"/>
        </w:rPr>
      </w:pPr>
    </w:p>
    <w:sectPr w:rsidR="00D01611" w:rsidRPr="004854C3">
      <w:headerReference w:type="default" r:id="rId10"/>
      <w:footerReference w:type="default" r:id="rId11"/>
      <w:type w:val="continuous"/>
      <w:pgSz w:w="11910" w:h="16840"/>
      <w:pgMar w:top="300" w:right="1680" w:bottom="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A4971" w14:textId="77777777" w:rsidR="00803761" w:rsidRDefault="00803761" w:rsidP="004854C3">
      <w:r>
        <w:separator/>
      </w:r>
    </w:p>
  </w:endnote>
  <w:endnote w:type="continuationSeparator" w:id="0">
    <w:p w14:paraId="0734BB74" w14:textId="77777777" w:rsidR="00803761" w:rsidRDefault="00803761" w:rsidP="0048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53443" w14:textId="59FA5E61" w:rsidR="00450C86" w:rsidRPr="00450C86" w:rsidRDefault="00450C86" w:rsidP="00450C86">
    <w:pPr>
      <w:jc w:val="center"/>
      <w:rPr>
        <w:rFonts w:asciiTheme="minorHAnsi" w:hAnsiTheme="minorHAnsi" w:cstheme="minorHAnsi"/>
        <w:b/>
        <w:bCs/>
        <w:color w:val="808080" w:themeColor="background1" w:themeShade="80"/>
        <w:sz w:val="20"/>
        <w:szCs w:val="20"/>
      </w:rPr>
    </w:pPr>
    <w:r w:rsidRPr="00450C86">
      <w:rPr>
        <w:rFonts w:asciiTheme="minorHAnsi" w:hAnsiTheme="minorHAnsi" w:cstheme="minorHAnsi"/>
        <w:b/>
        <w:bCs/>
        <w:color w:val="808080" w:themeColor="background1" w:themeShade="80"/>
        <w:sz w:val="20"/>
        <w:szCs w:val="20"/>
      </w:rPr>
      <w:t xml:space="preserve">2005XX – CP - Frédérique </w:t>
    </w:r>
    <w:proofErr w:type="spellStart"/>
    <w:r w:rsidRPr="00450C86">
      <w:rPr>
        <w:rFonts w:asciiTheme="minorHAnsi" w:hAnsiTheme="minorHAnsi" w:cstheme="minorHAnsi"/>
        <w:b/>
        <w:bCs/>
        <w:color w:val="808080" w:themeColor="background1" w:themeShade="80"/>
        <w:sz w:val="20"/>
        <w:szCs w:val="20"/>
      </w:rPr>
      <w:t>Cintrat</w:t>
    </w:r>
    <w:proofErr w:type="spellEnd"/>
    <w:r w:rsidRPr="00450C86">
      <w:rPr>
        <w:rFonts w:asciiTheme="minorHAnsi" w:hAnsiTheme="minorHAnsi" w:cstheme="minorHAnsi"/>
        <w:b/>
        <w:bCs/>
        <w:color w:val="808080" w:themeColor="background1" w:themeShade="80"/>
        <w:sz w:val="20"/>
        <w:szCs w:val="20"/>
      </w:rPr>
      <w:t xml:space="preserve"> rejoint le groupe Indépendance Royale en tant que Directrice des Partenariats Stratégiques</w:t>
    </w:r>
  </w:p>
  <w:p w14:paraId="158BDFAD" w14:textId="4121B70B" w:rsidR="00450C86" w:rsidRDefault="00450C86">
    <w:pPr>
      <w:pStyle w:val="Pieddepage"/>
    </w:pPr>
  </w:p>
  <w:p w14:paraId="283F2D2B" w14:textId="77777777" w:rsidR="00450C86" w:rsidRDefault="00450C8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B82E8" w14:textId="77777777" w:rsidR="00803761" w:rsidRDefault="00803761" w:rsidP="004854C3">
      <w:r>
        <w:separator/>
      </w:r>
    </w:p>
  </w:footnote>
  <w:footnote w:type="continuationSeparator" w:id="0">
    <w:p w14:paraId="606907E0" w14:textId="77777777" w:rsidR="00803761" w:rsidRDefault="00803761" w:rsidP="00485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DEFAA" w14:textId="60E64EC6" w:rsidR="004854C3" w:rsidRDefault="00563212">
    <w:pPr>
      <w:pStyle w:val="En-tte"/>
    </w:pPr>
    <w:r>
      <w:rPr>
        <w:noProof/>
      </w:rPr>
      <w:drawing>
        <wp:anchor distT="0" distB="0" distL="114300" distR="114300" simplePos="0" relativeHeight="251660288" behindDoc="0" locked="0" layoutInCell="1" allowOverlap="1" wp14:anchorId="7E68E774" wp14:editId="15BABB64">
          <wp:simplePos x="0" y="0"/>
          <wp:positionH relativeFrom="column">
            <wp:posOffset>4152733</wp:posOffset>
          </wp:positionH>
          <wp:positionV relativeFrom="paragraph">
            <wp:posOffset>-452087</wp:posOffset>
          </wp:positionV>
          <wp:extent cx="1325245" cy="782955"/>
          <wp:effectExtent l="0" t="0" r="0" b="4445"/>
          <wp:wrapSquare wrapText="bothSides"/>
          <wp:docPr id="21" name="Image 2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AL.PNG"/>
                  <pic:cNvPicPr/>
                </pic:nvPicPr>
                <pic:blipFill>
                  <a:blip r:embed="rId1">
                    <a:extLst>
                      <a:ext uri="{28A0092B-C50C-407E-A947-70E740481C1C}">
                        <a14:useLocalDpi xmlns:a14="http://schemas.microsoft.com/office/drawing/2010/main" val="0"/>
                      </a:ext>
                    </a:extLst>
                  </a:blip>
                  <a:stretch>
                    <a:fillRect/>
                  </a:stretch>
                </pic:blipFill>
                <pic:spPr>
                  <a:xfrm>
                    <a:off x="0" y="0"/>
                    <a:ext cx="1325245" cy="782955"/>
                  </a:xfrm>
                  <a:prstGeom prst="rect">
                    <a:avLst/>
                  </a:prstGeom>
                </pic:spPr>
              </pic:pic>
            </a:graphicData>
          </a:graphic>
          <wp14:sizeRelH relativeFrom="page">
            <wp14:pctWidth>0</wp14:pctWidth>
          </wp14:sizeRelH>
          <wp14:sizeRelV relativeFrom="page">
            <wp14:pctHeight>0</wp14:pctHeight>
          </wp14:sizeRelV>
        </wp:anchor>
      </w:drawing>
    </w:r>
    <w:r w:rsidR="004854C3" w:rsidRPr="004854C3">
      <w:rPr>
        <w:rFonts w:asciiTheme="minorHAnsi" w:hAnsiTheme="minorHAnsi" w:cstheme="minorHAnsi"/>
        <w:b/>
        <w:noProof/>
        <w:sz w:val="24"/>
        <w:szCs w:val="24"/>
        <w:lang w:bidi="ar-SA"/>
      </w:rPr>
      <mc:AlternateContent>
        <mc:Choice Requires="wpg">
          <w:drawing>
            <wp:anchor distT="0" distB="0" distL="114300" distR="114300" simplePos="0" relativeHeight="251658240" behindDoc="0" locked="0" layoutInCell="1" allowOverlap="1" wp14:anchorId="41FD4F02" wp14:editId="169EE77D">
              <wp:simplePos x="0" y="0"/>
              <wp:positionH relativeFrom="column">
                <wp:posOffset>97288</wp:posOffset>
              </wp:positionH>
              <wp:positionV relativeFrom="paragraph">
                <wp:posOffset>-264795</wp:posOffset>
              </wp:positionV>
              <wp:extent cx="1087120" cy="384810"/>
              <wp:effectExtent l="0" t="0" r="5080" b="0"/>
              <wp:wrapSquare wrapText="bothSides"/>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7120" cy="384810"/>
                        <a:chOff x="124" y="263"/>
                        <a:chExt cx="3108" cy="1159"/>
                      </a:xfrm>
                    </wpg:grpSpPr>
                    <pic:pic xmlns:pic="http://schemas.openxmlformats.org/drawingml/2006/picture">
                      <pic:nvPicPr>
                        <pic:cNvPr id="2"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24" y="263"/>
                          <a:ext cx="3108" cy="1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16" y="483"/>
                          <a:ext cx="2414" cy="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86AA187" id="Group 2" o:spid="_x0000_s1026" style="position:absolute;margin-left:7.65pt;margin-top:-20.85pt;width:85.6pt;height:30.3pt;z-index:251658240" coordorigin="124,263" coordsize="3108,11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24;top:263;width:3108;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">
                <v:imagedata r:id="rId4" o:title=""/>
              </v:shape>
              <v:shape id="Picture 4" o:spid="_x0000_s1028" type="#_x0000_t75" style="position:absolute;left:516;top:483;width:2414;height:9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">
                <v:imagedata r:id="rId5" o:title=""/>
              </v:shape>
              <w10:wrap type="square"/>
            </v:group>
          </w:pict>
        </mc:Fallback>
      </mc:AlternateContent>
    </w:r>
  </w:p>
  <w:p w14:paraId="6F216AE0" w14:textId="3698148A" w:rsidR="004854C3" w:rsidRDefault="004854C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F9F"/>
    <w:rsid w:val="001C2F71"/>
    <w:rsid w:val="00257BCB"/>
    <w:rsid w:val="00343DB9"/>
    <w:rsid w:val="003476BE"/>
    <w:rsid w:val="00450C86"/>
    <w:rsid w:val="004638B2"/>
    <w:rsid w:val="004854C3"/>
    <w:rsid w:val="004C2B1C"/>
    <w:rsid w:val="004C3E34"/>
    <w:rsid w:val="00563212"/>
    <w:rsid w:val="00590117"/>
    <w:rsid w:val="00687924"/>
    <w:rsid w:val="006A6E87"/>
    <w:rsid w:val="00723544"/>
    <w:rsid w:val="00736868"/>
    <w:rsid w:val="007B2B66"/>
    <w:rsid w:val="007D7770"/>
    <w:rsid w:val="00803761"/>
    <w:rsid w:val="008C3352"/>
    <w:rsid w:val="00943296"/>
    <w:rsid w:val="009E6F9F"/>
    <w:rsid w:val="00B01CF6"/>
    <w:rsid w:val="00B56A51"/>
    <w:rsid w:val="00D01611"/>
    <w:rsid w:val="00E26D44"/>
    <w:rsid w:val="00EA08D5"/>
    <w:rsid w:val="00EE3EF6"/>
    <w:rsid w:val="00F65955"/>
    <w:rsid w:val="00FD4B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D5FF4"/>
  <w15:docId w15:val="{E798BF31-BF63-40E3-ADFF-88545827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sz w:val="7"/>
      <w:szCs w:val="7"/>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customStyle="1" w:styleId="Corps">
    <w:name w:val="Corps"/>
    <w:rsid w:val="00D01611"/>
    <w:pPr>
      <w:widowControl/>
      <w:pBdr>
        <w:top w:val="nil"/>
        <w:left w:val="nil"/>
        <w:bottom w:val="nil"/>
        <w:right w:val="nil"/>
        <w:between w:val="nil"/>
        <w:bar w:val="nil"/>
      </w:pBdr>
      <w:autoSpaceDE/>
      <w:autoSpaceDN/>
      <w:spacing w:after="160" w:line="259" w:lineRule="auto"/>
    </w:pPr>
    <w:rPr>
      <w:rFonts w:ascii="Calibri" w:eastAsia="Calibri" w:hAnsi="Calibri" w:cs="Calibri"/>
      <w:color w:val="000000"/>
      <w:u w:color="000000"/>
      <w:bdr w:val="nil"/>
      <w:lang w:val="fr-FR" w:eastAsia="fr-FR"/>
      <w14:textOutline w14:w="0" w14:cap="flat" w14:cmpd="sng" w14:algn="ctr">
        <w14:noFill/>
        <w14:prstDash w14:val="solid"/>
        <w14:bevel/>
      </w14:textOutline>
    </w:rPr>
  </w:style>
  <w:style w:type="character" w:customStyle="1" w:styleId="Aucun">
    <w:name w:val="Aucun"/>
    <w:rsid w:val="00D01611"/>
  </w:style>
  <w:style w:type="character" w:styleId="Lienhypertexte">
    <w:name w:val="Hyperlink"/>
    <w:basedOn w:val="Policepardfaut"/>
    <w:uiPriority w:val="99"/>
    <w:unhideWhenUsed/>
    <w:rsid w:val="00D01611"/>
    <w:rPr>
      <w:color w:val="0563C1"/>
      <w:u w:val="single"/>
    </w:rPr>
  </w:style>
  <w:style w:type="character" w:styleId="Mentionnonrsolue">
    <w:name w:val="Unresolved Mention"/>
    <w:basedOn w:val="Policepardfaut"/>
    <w:uiPriority w:val="99"/>
    <w:semiHidden/>
    <w:unhideWhenUsed/>
    <w:rsid w:val="00D01611"/>
    <w:rPr>
      <w:color w:val="605E5C"/>
      <w:shd w:val="clear" w:color="auto" w:fill="E1DFDD"/>
    </w:rPr>
  </w:style>
  <w:style w:type="character" w:customStyle="1" w:styleId="apple-converted-space">
    <w:name w:val="apple-converted-space"/>
    <w:basedOn w:val="Policepardfaut"/>
    <w:rsid w:val="004854C3"/>
  </w:style>
  <w:style w:type="paragraph" w:styleId="En-tte">
    <w:name w:val="header"/>
    <w:basedOn w:val="Normal"/>
    <w:link w:val="En-tteCar"/>
    <w:uiPriority w:val="99"/>
    <w:unhideWhenUsed/>
    <w:rsid w:val="004854C3"/>
    <w:pPr>
      <w:tabs>
        <w:tab w:val="center" w:pos="4536"/>
        <w:tab w:val="right" w:pos="9072"/>
      </w:tabs>
    </w:pPr>
  </w:style>
  <w:style w:type="character" w:customStyle="1" w:styleId="En-tteCar">
    <w:name w:val="En-tête Car"/>
    <w:basedOn w:val="Policepardfaut"/>
    <w:link w:val="En-tte"/>
    <w:uiPriority w:val="99"/>
    <w:rsid w:val="004854C3"/>
    <w:rPr>
      <w:rFonts w:ascii="Arial" w:eastAsia="Arial" w:hAnsi="Arial" w:cs="Arial"/>
      <w:lang w:val="fr-FR" w:eastAsia="fr-FR" w:bidi="fr-FR"/>
    </w:rPr>
  </w:style>
  <w:style w:type="paragraph" w:styleId="Pieddepage">
    <w:name w:val="footer"/>
    <w:basedOn w:val="Normal"/>
    <w:link w:val="PieddepageCar"/>
    <w:uiPriority w:val="99"/>
    <w:unhideWhenUsed/>
    <w:rsid w:val="004854C3"/>
    <w:pPr>
      <w:tabs>
        <w:tab w:val="center" w:pos="4536"/>
        <w:tab w:val="right" w:pos="9072"/>
      </w:tabs>
    </w:pPr>
  </w:style>
  <w:style w:type="character" w:customStyle="1" w:styleId="PieddepageCar">
    <w:name w:val="Pied de page Car"/>
    <w:basedOn w:val="Policepardfaut"/>
    <w:link w:val="Pieddepage"/>
    <w:uiPriority w:val="99"/>
    <w:rsid w:val="004854C3"/>
    <w:rPr>
      <w:rFonts w:ascii="Arial" w:eastAsia="Arial" w:hAnsi="Arial" w:cs="Arial"/>
      <w:lang w:val="fr-FR" w:eastAsia="fr-FR" w:bidi="fr-FR"/>
    </w:rPr>
  </w:style>
  <w:style w:type="table" w:styleId="Grilledutableau">
    <w:name w:val="Table Grid"/>
    <w:basedOn w:val="TableauNormal"/>
    <w:uiPriority w:val="39"/>
    <w:rsid w:val="00B01CF6"/>
    <w:pPr>
      <w:widowControl/>
      <w:autoSpaceDE/>
      <w:autoSpaceDN/>
    </w:pPr>
    <w:rPr>
      <w:sz w:val="24"/>
      <w:szCs w:val="24"/>
      <w:lang w:val="fr-L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B01C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6988">
      <w:bodyDiv w:val="1"/>
      <w:marLeft w:val="0"/>
      <w:marRight w:val="0"/>
      <w:marTop w:val="0"/>
      <w:marBottom w:val="0"/>
      <w:divBdr>
        <w:top w:val="none" w:sz="0" w:space="0" w:color="auto"/>
        <w:left w:val="none" w:sz="0" w:space="0" w:color="auto"/>
        <w:bottom w:val="none" w:sz="0" w:space="0" w:color="auto"/>
        <w:right w:val="none" w:sz="0" w:space="0" w:color="auto"/>
      </w:divBdr>
    </w:div>
    <w:div w:id="1402101118">
      <w:bodyDiv w:val="1"/>
      <w:marLeft w:val="0"/>
      <w:marRight w:val="0"/>
      <w:marTop w:val="0"/>
      <w:marBottom w:val="0"/>
      <w:divBdr>
        <w:top w:val="none" w:sz="0" w:space="0" w:color="auto"/>
        <w:left w:val="none" w:sz="0" w:space="0" w:color="auto"/>
        <w:bottom w:val="none" w:sz="0" w:space="0" w:color="auto"/>
        <w:right w:val="none" w:sz="0" w:space="0" w:color="auto"/>
      </w:divBdr>
    </w:div>
    <w:div w:id="1486508089">
      <w:bodyDiv w:val="1"/>
      <w:marLeft w:val="0"/>
      <w:marRight w:val="0"/>
      <w:marTop w:val="0"/>
      <w:marBottom w:val="0"/>
      <w:divBdr>
        <w:top w:val="none" w:sz="0" w:space="0" w:color="auto"/>
        <w:left w:val="none" w:sz="0" w:space="0" w:color="auto"/>
        <w:bottom w:val="none" w:sz="0" w:space="0" w:color="auto"/>
        <w:right w:val="none" w:sz="0" w:space="0" w:color="auto"/>
      </w:divBdr>
    </w:div>
    <w:div w:id="1510214409">
      <w:bodyDiv w:val="1"/>
      <w:marLeft w:val="0"/>
      <w:marRight w:val="0"/>
      <w:marTop w:val="0"/>
      <w:marBottom w:val="0"/>
      <w:divBdr>
        <w:top w:val="none" w:sz="0" w:space="0" w:color="auto"/>
        <w:left w:val="none" w:sz="0" w:space="0" w:color="auto"/>
        <w:bottom w:val="none" w:sz="0" w:space="0" w:color="auto"/>
        <w:right w:val="none" w:sz="0" w:space="0" w:color="auto"/>
      </w:divBdr>
    </w:div>
    <w:div w:id="1540167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dependanceroyal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xielle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katarina@escalconsulting.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3174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TIKE</dc:creator>
  <cp:lastModifiedBy>Elise GUYOT</cp:lastModifiedBy>
  <cp:revision>2</cp:revision>
  <dcterms:created xsi:type="dcterms:W3CDTF">2020-05-18T15:21:00Z</dcterms:created>
  <dcterms:modified xsi:type="dcterms:W3CDTF">2020-05-18T15:21:00Z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Creator">
    <vt:lpwstr>Adobe InDesign CC 2017 (Windows)</vt:lpwstr>
  </property>
  <property fmtid="{D5CDD505-2E9C-101B-9397-08002B2CF9AE}" pid="4" name="LastSaved">
    <vt:filetime>2018-11-12T00:00:00Z</vt:filetime>
  </property>
</Properties>
</file>